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DA" w:rsidRDefault="00E070DA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>
        <w:rPr>
          <w:sz w:val="22"/>
          <w:szCs w:val="22"/>
        </w:rPr>
        <w:br/>
        <w:t>к Акту обследования ОСИ к паспорту доступности ОСИ</w:t>
      </w:r>
    </w:p>
    <w:tbl>
      <w:tblPr>
        <w:tblW w:w="0" w:type="auto"/>
        <w:tblInd w:w="65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851"/>
      </w:tblGrid>
      <w:tr w:rsidR="00E070DA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0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E070DA" w:rsidRDefault="00E070DA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53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E070DA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0F4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0F4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0DA" w:rsidRDefault="003C7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0DA" w:rsidRDefault="00E070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E070DA" w:rsidRDefault="00E070DA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I.</w:t>
      </w:r>
      <w:r>
        <w:rPr>
          <w:b/>
          <w:bCs/>
          <w:sz w:val="28"/>
          <w:szCs w:val="28"/>
        </w:rPr>
        <w:t xml:space="preserve"> Результаты обследования:</w:t>
      </w:r>
    </w:p>
    <w:p w:rsidR="00E070DA" w:rsidRDefault="00E070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Входа (входов) в здание</w:t>
      </w:r>
    </w:p>
    <w:p w:rsidR="00473AF4" w:rsidRDefault="00CE1F71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«Никольская</w:t>
      </w:r>
      <w:r w:rsidR="00D63379">
        <w:rPr>
          <w:sz w:val="28"/>
          <w:szCs w:val="28"/>
        </w:rPr>
        <w:t xml:space="preserve"> ООШ»</w:t>
      </w:r>
    </w:p>
    <w:p w:rsidR="00E070DA" w:rsidRDefault="00CE1F71">
      <w:pPr>
        <w:jc w:val="center"/>
        <w:rPr>
          <w:sz w:val="28"/>
          <w:szCs w:val="28"/>
        </w:rPr>
      </w:pPr>
      <w:r>
        <w:rPr>
          <w:sz w:val="28"/>
          <w:szCs w:val="28"/>
        </w:rPr>
        <w:t>171418</w:t>
      </w:r>
      <w:r w:rsidR="003C32B5">
        <w:rPr>
          <w:sz w:val="28"/>
          <w:szCs w:val="28"/>
        </w:rPr>
        <w:t xml:space="preserve">, </w:t>
      </w:r>
      <w:r w:rsidR="00473AF4">
        <w:rPr>
          <w:sz w:val="28"/>
          <w:szCs w:val="28"/>
        </w:rPr>
        <w:t>Тверская обл</w:t>
      </w:r>
      <w:r w:rsidR="00440705">
        <w:rPr>
          <w:sz w:val="28"/>
          <w:szCs w:val="28"/>
        </w:rPr>
        <w:t>асть, Рамешков</w:t>
      </w:r>
      <w:r w:rsidR="00F80BE6">
        <w:rPr>
          <w:sz w:val="28"/>
          <w:szCs w:val="28"/>
        </w:rPr>
        <w:t>ский ра</w:t>
      </w:r>
      <w:r>
        <w:rPr>
          <w:sz w:val="28"/>
          <w:szCs w:val="28"/>
        </w:rPr>
        <w:t>йон, с.Никольское, ул.Центральная, 56</w:t>
      </w:r>
    </w:p>
    <w:p w:rsidR="00E070DA" w:rsidRDefault="00E070DA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объекта, адрес</w:t>
      </w:r>
    </w:p>
    <w:p w:rsidR="00E070DA" w:rsidRDefault="00E070DA">
      <w:pPr>
        <w:rPr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708"/>
        <w:gridCol w:w="567"/>
        <w:gridCol w:w="567"/>
        <w:gridCol w:w="1498"/>
        <w:gridCol w:w="912"/>
        <w:gridCol w:w="1559"/>
        <w:gridCol w:w="1134"/>
      </w:tblGrid>
      <w:tr w:rsidR="00E070DA" w:rsidTr="00AB4E5A">
        <w:trPr>
          <w:cantSplit/>
        </w:trPr>
        <w:tc>
          <w:tcPr>
            <w:tcW w:w="454" w:type="dxa"/>
            <w:vMerge w:val="restart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410" w:type="dxa"/>
            <w:gridSpan w:val="2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и замечания</w:t>
            </w:r>
          </w:p>
        </w:tc>
        <w:tc>
          <w:tcPr>
            <w:tcW w:w="2693" w:type="dxa"/>
            <w:gridSpan w:val="2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E070DA" w:rsidTr="00AB4E5A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E070DA" w:rsidRDefault="00E070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70DA" w:rsidRDefault="00E070D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  <w:r>
              <w:rPr>
                <w:sz w:val="24"/>
                <w:szCs w:val="24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498" w:type="dxa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12" w:type="dxa"/>
            <w:vAlign w:val="center"/>
          </w:tcPr>
          <w:p w:rsidR="00E070DA" w:rsidRDefault="00E070DA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Значимо</w:t>
            </w:r>
            <w:r>
              <w:rPr>
                <w:spacing w:val="-8"/>
                <w:sz w:val="24"/>
                <w:szCs w:val="24"/>
              </w:rPr>
              <w:br/>
              <w:t xml:space="preserve"> для</w:t>
            </w:r>
            <w:r>
              <w:rPr>
                <w:spacing w:val="-8"/>
                <w:sz w:val="24"/>
                <w:szCs w:val="24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E070DA" w:rsidRDefault="00E07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260AEE" w:rsidTr="00AB4E5A">
        <w:trPr>
          <w:cantSplit/>
          <w:trHeight w:val="683"/>
        </w:trPr>
        <w:tc>
          <w:tcPr>
            <w:tcW w:w="454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vAlign w:val="center"/>
          </w:tcPr>
          <w:p w:rsidR="00260AEE" w:rsidRDefault="00260A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поручней, противоскользящего покрытия</w:t>
            </w:r>
            <w:r w:rsidR="00F35BB5">
              <w:rPr>
                <w:sz w:val="24"/>
                <w:szCs w:val="24"/>
              </w:rPr>
              <w:t>; отсутствие контрастной покраски первой и последней ступеней</w:t>
            </w:r>
          </w:p>
        </w:tc>
        <w:tc>
          <w:tcPr>
            <w:tcW w:w="912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О,С</w:t>
            </w:r>
          </w:p>
        </w:tc>
        <w:tc>
          <w:tcPr>
            <w:tcW w:w="1559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поручней, противоскользящего покрытия</w:t>
            </w:r>
            <w:r w:rsidR="00F35BB5">
              <w:rPr>
                <w:sz w:val="24"/>
                <w:szCs w:val="24"/>
              </w:rPr>
              <w:t>; контрастная покраска первой и последней ступеней</w:t>
            </w:r>
          </w:p>
        </w:tc>
        <w:tc>
          <w:tcPr>
            <w:tcW w:w="1134" w:type="dxa"/>
            <w:vAlign w:val="center"/>
          </w:tcPr>
          <w:p w:rsidR="00260AEE" w:rsidRDefault="00260A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260AEE" w:rsidTr="00AB4E5A">
        <w:trPr>
          <w:cantSplit/>
          <w:trHeight w:val="683"/>
        </w:trPr>
        <w:tc>
          <w:tcPr>
            <w:tcW w:w="454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vAlign w:val="center"/>
          </w:tcPr>
          <w:p w:rsidR="00260AEE" w:rsidRDefault="00260A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пандуса</w:t>
            </w:r>
          </w:p>
        </w:tc>
        <w:tc>
          <w:tcPr>
            <w:tcW w:w="912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559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пандуса</w:t>
            </w:r>
          </w:p>
        </w:tc>
        <w:tc>
          <w:tcPr>
            <w:tcW w:w="1134" w:type="dxa"/>
            <w:vAlign w:val="center"/>
          </w:tcPr>
          <w:p w:rsidR="00260AEE" w:rsidRDefault="00260A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260AEE" w:rsidTr="00AB4E5A">
        <w:trPr>
          <w:cantSplit/>
          <w:trHeight w:val="703"/>
        </w:trPr>
        <w:tc>
          <w:tcPr>
            <w:tcW w:w="454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701" w:type="dxa"/>
            <w:vAlign w:val="center"/>
          </w:tcPr>
          <w:p w:rsidR="00260AEE" w:rsidRDefault="00260A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площадка</w:t>
            </w:r>
            <w:r>
              <w:rPr>
                <w:sz w:val="24"/>
                <w:szCs w:val="24"/>
              </w:rPr>
              <w:br/>
              <w:t>(перед дверью)</w:t>
            </w:r>
          </w:p>
        </w:tc>
        <w:tc>
          <w:tcPr>
            <w:tcW w:w="708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противоскользящего покрытия</w:t>
            </w:r>
          </w:p>
        </w:tc>
        <w:tc>
          <w:tcPr>
            <w:tcW w:w="912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К,О,С</w:t>
            </w:r>
          </w:p>
        </w:tc>
        <w:tc>
          <w:tcPr>
            <w:tcW w:w="1559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площадки противоскользящим покрытием</w:t>
            </w:r>
          </w:p>
        </w:tc>
        <w:tc>
          <w:tcPr>
            <w:tcW w:w="1134" w:type="dxa"/>
            <w:vAlign w:val="center"/>
          </w:tcPr>
          <w:p w:rsidR="00260AEE" w:rsidRDefault="00260A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260AEE" w:rsidTr="00AB4E5A">
        <w:trPr>
          <w:cantSplit/>
          <w:trHeight w:val="683"/>
        </w:trPr>
        <w:tc>
          <w:tcPr>
            <w:tcW w:w="454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701" w:type="dxa"/>
            <w:vAlign w:val="center"/>
          </w:tcPr>
          <w:p w:rsidR="00260AEE" w:rsidRDefault="00260A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Дверь</w:t>
            </w:r>
            <w:r>
              <w:rPr>
                <w:sz w:val="24"/>
                <w:szCs w:val="24"/>
              </w:rPr>
              <w:br/>
              <w:t>(входная)</w:t>
            </w:r>
          </w:p>
        </w:tc>
        <w:tc>
          <w:tcPr>
            <w:tcW w:w="708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  <w:tc>
          <w:tcPr>
            <w:tcW w:w="1134" w:type="dxa"/>
            <w:vAlign w:val="center"/>
          </w:tcPr>
          <w:p w:rsidR="00260AEE" w:rsidRDefault="00260A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0AEE" w:rsidTr="00AB4E5A">
        <w:trPr>
          <w:cantSplit/>
          <w:trHeight w:val="540"/>
        </w:trPr>
        <w:tc>
          <w:tcPr>
            <w:tcW w:w="454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260AEE" w:rsidRDefault="00260A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08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напольного противоскользящего покрытия</w:t>
            </w:r>
          </w:p>
        </w:tc>
        <w:tc>
          <w:tcPr>
            <w:tcW w:w="912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К,О,С</w:t>
            </w:r>
          </w:p>
        </w:tc>
        <w:tc>
          <w:tcPr>
            <w:tcW w:w="1559" w:type="dxa"/>
            <w:vAlign w:val="center"/>
          </w:tcPr>
          <w:p w:rsidR="00260AEE" w:rsidRDefault="00260AE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 пола противоскользящим покрытием</w:t>
            </w:r>
          </w:p>
        </w:tc>
        <w:tc>
          <w:tcPr>
            <w:tcW w:w="1134" w:type="dxa"/>
            <w:vAlign w:val="center"/>
          </w:tcPr>
          <w:p w:rsidR="00260AEE" w:rsidRDefault="00260AE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  <w:tr w:rsidR="00260AEE" w:rsidTr="00D06867">
        <w:trPr>
          <w:cantSplit/>
          <w:trHeight w:val="703"/>
        </w:trPr>
        <w:tc>
          <w:tcPr>
            <w:tcW w:w="454" w:type="dxa"/>
            <w:vAlign w:val="center"/>
          </w:tcPr>
          <w:p w:rsidR="00260AEE" w:rsidRDefault="00260A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0AEE" w:rsidRDefault="00260A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6945" w:type="dxa"/>
            <w:gridSpan w:val="7"/>
            <w:vAlign w:val="center"/>
          </w:tcPr>
          <w:p w:rsidR="00260AEE" w:rsidRDefault="00260AEE" w:rsidP="00395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</w:p>
        </w:tc>
      </w:tr>
    </w:tbl>
    <w:p w:rsidR="00AB4E5A" w:rsidRPr="0053172C" w:rsidRDefault="00AB4E5A" w:rsidP="00281D5A">
      <w:pPr>
        <w:pageBreakBefore/>
        <w:spacing w:after="240"/>
        <w:rPr>
          <w:b/>
          <w:bCs/>
          <w:sz w:val="24"/>
          <w:szCs w:val="24"/>
        </w:rPr>
      </w:pPr>
      <w:r w:rsidRPr="0053172C">
        <w:rPr>
          <w:b/>
          <w:bCs/>
          <w:sz w:val="24"/>
          <w:szCs w:val="24"/>
          <w:lang w:val="en-US"/>
        </w:rPr>
        <w:lastRenderedPageBreak/>
        <w:t>II.</w:t>
      </w:r>
      <w:r w:rsidRPr="0053172C">
        <w:rPr>
          <w:b/>
          <w:bCs/>
          <w:sz w:val="24"/>
          <w:szCs w:val="24"/>
        </w:rPr>
        <w:t xml:space="preserve"> Заключение по зоне: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126"/>
        <w:gridCol w:w="992"/>
        <w:gridCol w:w="851"/>
        <w:gridCol w:w="2409"/>
      </w:tblGrid>
      <w:tr w:rsidR="00AB4E5A" w:rsidRPr="0053172C" w:rsidTr="006B0726">
        <w:trPr>
          <w:cantSplit/>
          <w:trHeight w:val="473"/>
        </w:trPr>
        <w:tc>
          <w:tcPr>
            <w:tcW w:w="2722" w:type="dxa"/>
            <w:vMerge w:val="restart"/>
            <w:vAlign w:val="center"/>
          </w:tcPr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Наименование</w:t>
            </w:r>
          </w:p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</w:tcPr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Состояние доступности *</w:t>
            </w:r>
            <w:r w:rsidRPr="0053172C">
              <w:rPr>
                <w:sz w:val="24"/>
                <w:szCs w:val="24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Приложение</w:t>
            </w:r>
          </w:p>
        </w:tc>
        <w:tc>
          <w:tcPr>
            <w:tcW w:w="2409" w:type="dxa"/>
            <w:vMerge w:val="restart"/>
          </w:tcPr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Рекомендации</w:t>
            </w:r>
            <w:r w:rsidRPr="0053172C">
              <w:rPr>
                <w:sz w:val="24"/>
                <w:szCs w:val="24"/>
              </w:rPr>
              <w:br/>
              <w:t>по адаптации</w:t>
            </w:r>
            <w:r w:rsidRPr="0053172C">
              <w:rPr>
                <w:sz w:val="24"/>
                <w:szCs w:val="24"/>
              </w:rPr>
              <w:br/>
              <w:t>(вид работы)**</w:t>
            </w:r>
            <w:r w:rsidRPr="0053172C">
              <w:rPr>
                <w:sz w:val="24"/>
                <w:szCs w:val="24"/>
              </w:rPr>
              <w:br/>
              <w:t>к пункту 4.1 Акта обследования</w:t>
            </w:r>
            <w:r w:rsidRPr="0053172C">
              <w:rPr>
                <w:sz w:val="24"/>
                <w:szCs w:val="24"/>
              </w:rPr>
              <w:br/>
              <w:t>ОСИ</w:t>
            </w:r>
          </w:p>
        </w:tc>
      </w:tr>
      <w:tr w:rsidR="00AB4E5A" w:rsidRPr="0053172C" w:rsidTr="006B0726">
        <w:trPr>
          <w:cantSplit/>
          <w:trHeight w:val="1680"/>
        </w:trPr>
        <w:tc>
          <w:tcPr>
            <w:tcW w:w="2722" w:type="dxa"/>
            <w:vMerge/>
          </w:tcPr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№ фото</w:t>
            </w:r>
          </w:p>
        </w:tc>
        <w:tc>
          <w:tcPr>
            <w:tcW w:w="2409" w:type="dxa"/>
            <w:vMerge/>
          </w:tcPr>
          <w:p w:rsidR="00AB4E5A" w:rsidRPr="0053172C" w:rsidRDefault="00AB4E5A" w:rsidP="006B0726">
            <w:pPr>
              <w:jc w:val="center"/>
              <w:rPr>
                <w:sz w:val="24"/>
                <w:szCs w:val="24"/>
              </w:rPr>
            </w:pPr>
          </w:p>
        </w:tc>
      </w:tr>
      <w:tr w:rsidR="00AB4E5A" w:rsidRPr="0053172C" w:rsidTr="006B0726">
        <w:trPr>
          <w:cantSplit/>
          <w:trHeight w:val="687"/>
        </w:trPr>
        <w:tc>
          <w:tcPr>
            <w:tcW w:w="2722" w:type="dxa"/>
            <w:vAlign w:val="center"/>
          </w:tcPr>
          <w:p w:rsidR="00AB4E5A" w:rsidRPr="0053172C" w:rsidRDefault="00AB4E5A" w:rsidP="006B0726">
            <w:pPr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Вход в здание</w:t>
            </w:r>
          </w:p>
        </w:tc>
        <w:tc>
          <w:tcPr>
            <w:tcW w:w="2126" w:type="dxa"/>
            <w:vAlign w:val="center"/>
          </w:tcPr>
          <w:p w:rsidR="00AB4E5A" w:rsidRPr="0053172C" w:rsidRDefault="00281D5A" w:rsidP="006B0726">
            <w:pPr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ДЧ-И</w:t>
            </w:r>
            <w:r w:rsidR="006F37DC">
              <w:rPr>
                <w:sz w:val="24"/>
                <w:szCs w:val="24"/>
              </w:rPr>
              <w:t xml:space="preserve"> (Г,У)</w:t>
            </w:r>
          </w:p>
        </w:tc>
        <w:tc>
          <w:tcPr>
            <w:tcW w:w="992" w:type="dxa"/>
            <w:vAlign w:val="center"/>
          </w:tcPr>
          <w:p w:rsidR="00AB4E5A" w:rsidRPr="0053172C" w:rsidRDefault="00FB0D8B" w:rsidP="006B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B4E5A" w:rsidRPr="0053172C" w:rsidRDefault="00FB0D8B" w:rsidP="006B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AB4E5A" w:rsidRPr="0053172C" w:rsidRDefault="00395D35" w:rsidP="006B0726">
            <w:pPr>
              <w:rPr>
                <w:sz w:val="24"/>
                <w:szCs w:val="24"/>
              </w:rPr>
            </w:pPr>
            <w:r w:rsidRPr="0053172C">
              <w:rPr>
                <w:sz w:val="24"/>
                <w:szCs w:val="24"/>
              </w:rPr>
              <w:t>ТР</w:t>
            </w:r>
          </w:p>
        </w:tc>
      </w:tr>
    </w:tbl>
    <w:p w:rsidR="00AB4E5A" w:rsidRPr="0053172C" w:rsidRDefault="00AB4E5A" w:rsidP="00AB4E5A">
      <w:pPr>
        <w:rPr>
          <w:sz w:val="24"/>
          <w:szCs w:val="24"/>
        </w:rPr>
      </w:pPr>
    </w:p>
    <w:p w:rsidR="00AB4E5A" w:rsidRPr="0053172C" w:rsidRDefault="0053172C" w:rsidP="00AB4E5A">
      <w:pPr>
        <w:rPr>
          <w:sz w:val="24"/>
          <w:szCs w:val="24"/>
        </w:rPr>
      </w:pPr>
      <w:r>
        <w:rPr>
          <w:sz w:val="24"/>
          <w:szCs w:val="24"/>
        </w:rPr>
        <w:t>Комментарий к заключению: ТР</w:t>
      </w:r>
    </w:p>
    <w:p w:rsidR="00AB4E5A" w:rsidRDefault="00AB4E5A" w:rsidP="00AB4E5A">
      <w:pPr>
        <w:rPr>
          <w:sz w:val="28"/>
          <w:szCs w:val="28"/>
        </w:rPr>
      </w:pPr>
    </w:p>
    <w:p w:rsidR="00E070DA" w:rsidRPr="00AB4E5A" w:rsidRDefault="00E070DA">
      <w:pPr>
        <w:rPr>
          <w:b/>
          <w:bCs/>
          <w:sz w:val="28"/>
          <w:szCs w:val="28"/>
        </w:rPr>
      </w:pPr>
    </w:p>
    <w:sectPr w:rsidR="00E070DA" w:rsidRPr="00AB4E5A" w:rsidSect="009967A7">
      <w:headerReference w:type="default" r:id="rId6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7C" w:rsidRDefault="00617C7C">
      <w:r>
        <w:separator/>
      </w:r>
    </w:p>
  </w:endnote>
  <w:endnote w:type="continuationSeparator" w:id="0">
    <w:p w:rsidR="00617C7C" w:rsidRDefault="0061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7C" w:rsidRDefault="00617C7C">
      <w:r>
        <w:separator/>
      </w:r>
    </w:p>
  </w:footnote>
  <w:footnote w:type="continuationSeparator" w:id="0">
    <w:p w:rsidR="00617C7C" w:rsidRDefault="00617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DA" w:rsidRDefault="00E070D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0DA"/>
    <w:rsid w:val="00060473"/>
    <w:rsid w:val="0007057B"/>
    <w:rsid w:val="000F3432"/>
    <w:rsid w:val="000F4EBA"/>
    <w:rsid w:val="0021318F"/>
    <w:rsid w:val="00241C6D"/>
    <w:rsid w:val="00260AEE"/>
    <w:rsid w:val="00271B9A"/>
    <w:rsid w:val="00281D5A"/>
    <w:rsid w:val="00382145"/>
    <w:rsid w:val="003826CE"/>
    <w:rsid w:val="00395D35"/>
    <w:rsid w:val="003C32B5"/>
    <w:rsid w:val="003C705F"/>
    <w:rsid w:val="003D6407"/>
    <w:rsid w:val="003E6DD2"/>
    <w:rsid w:val="00440705"/>
    <w:rsid w:val="00473AF4"/>
    <w:rsid w:val="00506B48"/>
    <w:rsid w:val="00515725"/>
    <w:rsid w:val="00530A92"/>
    <w:rsid w:val="0053172C"/>
    <w:rsid w:val="005F7F2B"/>
    <w:rsid w:val="00617C7C"/>
    <w:rsid w:val="0064745C"/>
    <w:rsid w:val="00657E67"/>
    <w:rsid w:val="00660967"/>
    <w:rsid w:val="006F37DC"/>
    <w:rsid w:val="007B22AF"/>
    <w:rsid w:val="007F555F"/>
    <w:rsid w:val="00933E05"/>
    <w:rsid w:val="0097592F"/>
    <w:rsid w:val="009967A7"/>
    <w:rsid w:val="009C68B8"/>
    <w:rsid w:val="00A85E64"/>
    <w:rsid w:val="00AB4E5A"/>
    <w:rsid w:val="00AB5131"/>
    <w:rsid w:val="00B311BC"/>
    <w:rsid w:val="00B84671"/>
    <w:rsid w:val="00BC2113"/>
    <w:rsid w:val="00CE1F71"/>
    <w:rsid w:val="00D61898"/>
    <w:rsid w:val="00D63379"/>
    <w:rsid w:val="00D977F0"/>
    <w:rsid w:val="00E070DA"/>
    <w:rsid w:val="00E51F9F"/>
    <w:rsid w:val="00F35BB5"/>
    <w:rsid w:val="00F77CBE"/>
    <w:rsid w:val="00F80BE6"/>
    <w:rsid w:val="00FB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7A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67A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967A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967A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0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РРОО</cp:lastModifiedBy>
  <cp:revision>35</cp:revision>
  <cp:lastPrinted>2013-08-15T13:30:00Z</cp:lastPrinted>
  <dcterms:created xsi:type="dcterms:W3CDTF">2015-08-18T05:54:00Z</dcterms:created>
  <dcterms:modified xsi:type="dcterms:W3CDTF">2015-10-27T08:39:00Z</dcterms:modified>
</cp:coreProperties>
</file>